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1E" w:rsidRDefault="0053081E" w:rsidP="0053081E">
      <w:pPr>
        <w:pStyle w:val="ConsPlusTitle"/>
        <w:widowControl/>
        <w:ind w:left="708"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</w:p>
    <w:p w:rsidR="0053081E" w:rsidRDefault="0053081E" w:rsidP="0053081E">
      <w:pPr>
        <w:pStyle w:val="ConsPlusTitle"/>
        <w:widowControl/>
        <w:ind w:left="708"/>
        <w:jc w:val="center"/>
        <w:rPr>
          <w:b w:val="0"/>
          <w:sz w:val="28"/>
        </w:rPr>
      </w:pPr>
      <w:r>
        <w:rPr>
          <w:b w:val="0"/>
          <w:sz w:val="28"/>
        </w:rPr>
        <w:t>САЛОМАТИНСКОГО СЕЛЬСКОГО ПОСЕЛЕНИЯ</w:t>
      </w:r>
    </w:p>
    <w:p w:rsidR="0053081E" w:rsidRDefault="0053081E" w:rsidP="0053081E">
      <w:pPr>
        <w:pStyle w:val="ConsPlusTitle"/>
        <w:widowControl/>
        <w:ind w:left="708"/>
        <w:jc w:val="center"/>
        <w:rPr>
          <w:b w:val="0"/>
          <w:sz w:val="28"/>
        </w:rPr>
      </w:pPr>
      <w:r>
        <w:rPr>
          <w:b w:val="0"/>
          <w:sz w:val="28"/>
        </w:rPr>
        <w:t>КАМЫШИНСКОГО МУНИЦИПАЛЬНОГО РАЙОНА</w:t>
      </w:r>
    </w:p>
    <w:p w:rsidR="0053081E" w:rsidRDefault="0053081E" w:rsidP="0053081E">
      <w:pPr>
        <w:pStyle w:val="ConsPlusTitle"/>
        <w:widowControl/>
        <w:ind w:left="708"/>
        <w:jc w:val="center"/>
        <w:rPr>
          <w:b w:val="0"/>
          <w:sz w:val="28"/>
        </w:rPr>
      </w:pPr>
      <w:r>
        <w:rPr>
          <w:b w:val="0"/>
          <w:sz w:val="28"/>
        </w:rPr>
        <w:t>ВОЛГОГРАДСКОЙ ОБЛАСТИ</w:t>
      </w:r>
    </w:p>
    <w:p w:rsidR="0053081E" w:rsidRDefault="0053081E" w:rsidP="0053081E">
      <w:pPr>
        <w:pStyle w:val="ConsPlusTitle"/>
        <w:widowControl/>
        <w:jc w:val="center"/>
        <w:rPr>
          <w:b w:val="0"/>
          <w:sz w:val="28"/>
        </w:rPr>
      </w:pPr>
    </w:p>
    <w:p w:rsidR="0053081E" w:rsidRDefault="0053081E" w:rsidP="0053081E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ПОСТАНОВЛЕНИЕ № 51</w:t>
      </w:r>
    </w:p>
    <w:p w:rsidR="0053081E" w:rsidRDefault="0053081E" w:rsidP="0053081E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 xml:space="preserve">От  15.05.2020 г. </w:t>
      </w:r>
    </w:p>
    <w:p w:rsidR="0053081E" w:rsidRDefault="0053081E" w:rsidP="0053081E">
      <w:pPr>
        <w:pStyle w:val="ConsPlusTitle"/>
        <w:widowControl/>
        <w:jc w:val="center"/>
        <w:rPr>
          <w:b w:val="0"/>
          <w:sz w:val="28"/>
        </w:rPr>
      </w:pPr>
    </w:p>
    <w:tbl>
      <w:tblPr>
        <w:tblW w:w="0" w:type="auto"/>
        <w:tblLook w:val="04A0"/>
      </w:tblPr>
      <w:tblGrid>
        <w:gridCol w:w="4822"/>
        <w:gridCol w:w="4749"/>
      </w:tblGrid>
      <w:tr w:rsidR="0053081E" w:rsidTr="00BF4D73">
        <w:tc>
          <w:tcPr>
            <w:tcW w:w="4822" w:type="dxa"/>
          </w:tcPr>
          <w:p w:rsidR="0053081E" w:rsidRDefault="0053081E" w:rsidP="00BF4D73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Об удалении адреса </w:t>
            </w:r>
            <w:proofErr w:type="gramStart"/>
            <w:r>
              <w:rPr>
                <w:b w:val="0"/>
                <w:sz w:val="28"/>
              </w:rPr>
              <w:t>из</w:t>
            </w:r>
            <w:proofErr w:type="gramEnd"/>
            <w:r>
              <w:rPr>
                <w:b w:val="0"/>
                <w:sz w:val="28"/>
              </w:rPr>
              <w:t xml:space="preserve"> </w:t>
            </w:r>
          </w:p>
          <w:p w:rsidR="0053081E" w:rsidRDefault="0053081E" w:rsidP="00BF4D73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системы ФИАС </w:t>
            </w:r>
          </w:p>
        </w:tc>
        <w:tc>
          <w:tcPr>
            <w:tcW w:w="4749" w:type="dxa"/>
          </w:tcPr>
          <w:p w:rsidR="0053081E" w:rsidRDefault="0053081E" w:rsidP="00BF4D7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</w:rPr>
            </w:pPr>
          </w:p>
        </w:tc>
      </w:tr>
    </w:tbl>
    <w:p w:rsidR="0053081E" w:rsidRDefault="0053081E" w:rsidP="0053081E">
      <w:pPr>
        <w:pStyle w:val="ConsPlusTitle"/>
        <w:widowControl/>
        <w:jc w:val="center"/>
        <w:rPr>
          <w:b w:val="0"/>
          <w:sz w:val="28"/>
        </w:rPr>
      </w:pPr>
    </w:p>
    <w:p w:rsidR="0053081E" w:rsidRDefault="0053081E" w:rsidP="0053081E">
      <w:pPr>
        <w:ind w:firstLine="540"/>
        <w:jc w:val="both"/>
        <w:rPr>
          <w:sz w:val="28"/>
        </w:rPr>
      </w:pPr>
    </w:p>
    <w:p w:rsidR="0053081E" w:rsidRDefault="0053081E" w:rsidP="0053081E">
      <w:pPr>
        <w:ind w:firstLine="540"/>
        <w:jc w:val="both"/>
        <w:rPr>
          <w:sz w:val="28"/>
        </w:rPr>
      </w:pPr>
      <w:r>
        <w:rPr>
          <w:sz w:val="28"/>
        </w:rPr>
        <w:t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 и аннулирования адресов» руководствуясь Уставом Саломатинского сельского поселения,  постановляю.</w:t>
      </w:r>
    </w:p>
    <w:p w:rsidR="0053081E" w:rsidRDefault="0053081E" w:rsidP="0053081E">
      <w:pPr>
        <w:ind w:firstLine="540"/>
        <w:jc w:val="both"/>
        <w:rPr>
          <w:sz w:val="28"/>
        </w:rPr>
      </w:pPr>
    </w:p>
    <w:p w:rsidR="0053081E" w:rsidRPr="0053081E" w:rsidRDefault="0053081E" w:rsidP="0053081E">
      <w:pPr>
        <w:ind w:firstLine="540"/>
        <w:jc w:val="both"/>
        <w:rPr>
          <w:color w:val="000000" w:themeColor="text1"/>
          <w:sz w:val="28"/>
        </w:rPr>
      </w:pPr>
      <w:r>
        <w:rPr>
          <w:sz w:val="28"/>
        </w:rPr>
        <w:t>1.</w:t>
      </w:r>
      <w:r>
        <w:rPr>
          <w:color w:val="FF0000"/>
          <w:sz w:val="28"/>
        </w:rPr>
        <w:t xml:space="preserve"> </w:t>
      </w:r>
      <w:r w:rsidRPr="0053081E">
        <w:rPr>
          <w:color w:val="000000" w:themeColor="text1"/>
          <w:sz w:val="28"/>
        </w:rPr>
        <w:t>Признать адрес недействительным и удалить из системы ФИАС в связи с ошибочным внесением</w:t>
      </w:r>
      <w:proofErr w:type="gramStart"/>
      <w:r w:rsidRPr="0053081E">
        <w:rPr>
          <w:color w:val="000000" w:themeColor="text1"/>
          <w:sz w:val="28"/>
        </w:rPr>
        <w:t xml:space="preserve"> :</w:t>
      </w:r>
      <w:proofErr w:type="gramEnd"/>
      <w:r w:rsidRPr="0053081E">
        <w:rPr>
          <w:color w:val="000000" w:themeColor="text1"/>
          <w:sz w:val="28"/>
        </w:rPr>
        <w:t xml:space="preserve"> </w:t>
      </w:r>
    </w:p>
    <w:p w:rsidR="0053081E" w:rsidRPr="0053081E" w:rsidRDefault="0053081E" w:rsidP="0053081E">
      <w:pPr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3081E">
        <w:rPr>
          <w:color w:val="000000" w:themeColor="text1"/>
          <w:sz w:val="28"/>
        </w:rPr>
        <w:t xml:space="preserve">Россия, Волгоградская область, Камышинский муниципальный район, </w:t>
      </w:r>
      <w:proofErr w:type="spellStart"/>
      <w:r w:rsidRPr="0053081E">
        <w:rPr>
          <w:color w:val="000000" w:themeColor="text1"/>
          <w:sz w:val="28"/>
        </w:rPr>
        <w:t>Саломатинское</w:t>
      </w:r>
      <w:proofErr w:type="spellEnd"/>
      <w:r w:rsidRPr="0053081E">
        <w:rPr>
          <w:color w:val="000000" w:themeColor="text1"/>
          <w:sz w:val="28"/>
        </w:rPr>
        <w:t xml:space="preserve"> сельское поселение,  село Саломатино, улица Молодежная, домовладение 3 корпус 1. </w:t>
      </w:r>
    </w:p>
    <w:p w:rsidR="0053081E" w:rsidRPr="0053081E" w:rsidRDefault="0053081E" w:rsidP="0053081E">
      <w:pPr>
        <w:ind w:firstLine="540"/>
        <w:jc w:val="both"/>
        <w:rPr>
          <w:color w:val="000000" w:themeColor="text1"/>
          <w:sz w:val="28"/>
        </w:rPr>
      </w:pPr>
      <w:r w:rsidRPr="0053081E">
        <w:rPr>
          <w:color w:val="000000" w:themeColor="text1"/>
          <w:sz w:val="28"/>
        </w:rPr>
        <w:t xml:space="preserve">2.Обеспечить внесение указанных сведений в Федеральную информационную адресную систему (ФИАС). </w:t>
      </w:r>
    </w:p>
    <w:p w:rsidR="0053081E" w:rsidRDefault="0053081E" w:rsidP="0053081E">
      <w:pPr>
        <w:ind w:firstLine="540"/>
        <w:jc w:val="both"/>
        <w:rPr>
          <w:sz w:val="28"/>
        </w:rPr>
      </w:pPr>
      <w:r>
        <w:rPr>
          <w:sz w:val="28"/>
        </w:rPr>
        <w:t>3.Контроль над выполнением настоящего распоряжения оставляю за собой.</w:t>
      </w:r>
    </w:p>
    <w:p w:rsidR="0053081E" w:rsidRDefault="0053081E" w:rsidP="0053081E">
      <w:pPr>
        <w:jc w:val="both"/>
        <w:rPr>
          <w:sz w:val="28"/>
        </w:rPr>
      </w:pPr>
    </w:p>
    <w:p w:rsidR="0053081E" w:rsidRDefault="0053081E" w:rsidP="0053081E">
      <w:pPr>
        <w:jc w:val="both"/>
        <w:rPr>
          <w:sz w:val="28"/>
        </w:rPr>
      </w:pPr>
    </w:p>
    <w:p w:rsidR="0053081E" w:rsidRDefault="0053081E" w:rsidP="0053081E">
      <w:pPr>
        <w:jc w:val="both"/>
        <w:rPr>
          <w:sz w:val="28"/>
        </w:rPr>
      </w:pPr>
    </w:p>
    <w:p w:rsidR="0053081E" w:rsidRDefault="0053081E" w:rsidP="0053081E">
      <w:pPr>
        <w:jc w:val="both"/>
        <w:rPr>
          <w:color w:val="FF0000"/>
          <w:sz w:val="28"/>
        </w:rPr>
      </w:pPr>
      <w:r>
        <w:rPr>
          <w:sz w:val="28"/>
        </w:rPr>
        <w:t xml:space="preserve">Глава </w:t>
      </w:r>
      <w:r>
        <w:rPr>
          <w:color w:val="000000" w:themeColor="text1"/>
          <w:sz w:val="28"/>
        </w:rPr>
        <w:t>Саломатинского</w:t>
      </w:r>
    </w:p>
    <w:p w:rsidR="0053081E" w:rsidRDefault="0053081E" w:rsidP="0053081E">
      <w:pPr>
        <w:jc w:val="both"/>
        <w:rPr>
          <w:color w:val="FF0000"/>
          <w:sz w:val="28"/>
        </w:rPr>
      </w:pPr>
      <w:r>
        <w:rPr>
          <w:sz w:val="28"/>
        </w:rPr>
        <w:t xml:space="preserve">сельского поселения                                                    </w:t>
      </w:r>
      <w:proofErr w:type="spellStart"/>
      <w:r>
        <w:rPr>
          <w:sz w:val="28"/>
        </w:rPr>
        <w:t>В.А.Земнухов</w:t>
      </w:r>
      <w:proofErr w:type="spellEnd"/>
    </w:p>
    <w:p w:rsidR="00AC1F8B" w:rsidRDefault="00AC1F8B"/>
    <w:sectPr w:rsidR="00AC1F8B" w:rsidSect="00AC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0EBE"/>
    <w:multiLevelType w:val="multilevel"/>
    <w:tmpl w:val="6E620E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50"/>
    <w:rsid w:val="004B7E63"/>
    <w:rsid w:val="0053081E"/>
    <w:rsid w:val="00904E50"/>
    <w:rsid w:val="00A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4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cp:lastPrinted>2020-05-15T11:23:00Z</cp:lastPrinted>
  <dcterms:created xsi:type="dcterms:W3CDTF">2020-05-15T06:53:00Z</dcterms:created>
  <dcterms:modified xsi:type="dcterms:W3CDTF">2020-05-15T11:23:00Z</dcterms:modified>
</cp:coreProperties>
</file>